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0CF7" w14:textId="77777777" w:rsidR="006751FC" w:rsidRPr="006751FC" w:rsidRDefault="006751FC" w:rsidP="006751FC">
      <w:pPr>
        <w:jc w:val="center"/>
        <w:rPr>
          <w:rFonts w:ascii="Times New Roman" w:hAnsi="Times New Roman" w:cs="Times New Roman"/>
          <w:b/>
        </w:rPr>
      </w:pPr>
      <w:r w:rsidRPr="006751FC">
        <w:rPr>
          <w:rFonts w:ascii="Times New Roman" w:hAnsi="Times New Roman" w:cs="Times New Roman"/>
          <w:b/>
        </w:rPr>
        <w:t>РОССИЙСКАЯ ФЕДЕРАЦИЯ</w:t>
      </w:r>
    </w:p>
    <w:p w14:paraId="3C9116E1" w14:textId="77777777" w:rsidR="006751FC" w:rsidRPr="006751FC" w:rsidRDefault="006751FC" w:rsidP="006751FC">
      <w:pPr>
        <w:jc w:val="center"/>
        <w:rPr>
          <w:rFonts w:ascii="Times New Roman" w:hAnsi="Times New Roman" w:cs="Times New Roman"/>
          <w:b/>
        </w:rPr>
      </w:pPr>
      <w:r w:rsidRPr="006751FC">
        <w:rPr>
          <w:rFonts w:ascii="Times New Roman" w:hAnsi="Times New Roman" w:cs="Times New Roman"/>
          <w:b/>
        </w:rPr>
        <w:t>ИРКУТСКАЯ ОБЛАСТЬ</w:t>
      </w:r>
    </w:p>
    <w:p w14:paraId="25278397" w14:textId="77777777" w:rsidR="006751FC" w:rsidRPr="006751FC" w:rsidRDefault="006751FC" w:rsidP="006751FC">
      <w:pPr>
        <w:jc w:val="center"/>
        <w:rPr>
          <w:rFonts w:ascii="Times New Roman" w:hAnsi="Times New Roman" w:cs="Times New Roman"/>
          <w:b/>
        </w:rPr>
      </w:pPr>
    </w:p>
    <w:p w14:paraId="77F00720" w14:textId="77777777" w:rsidR="006751FC" w:rsidRPr="006751FC" w:rsidRDefault="006751FC" w:rsidP="006751FC">
      <w:pPr>
        <w:jc w:val="center"/>
        <w:rPr>
          <w:rFonts w:ascii="Times New Roman" w:hAnsi="Times New Roman" w:cs="Times New Roman"/>
          <w:b/>
        </w:rPr>
      </w:pPr>
      <w:r w:rsidRPr="006751FC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14:paraId="4E4E5D92" w14:textId="77777777" w:rsidR="006751FC" w:rsidRPr="006751FC" w:rsidRDefault="006751FC" w:rsidP="006751FC">
      <w:pPr>
        <w:jc w:val="center"/>
        <w:rPr>
          <w:rFonts w:ascii="Times New Roman" w:hAnsi="Times New Roman" w:cs="Times New Roman"/>
          <w:b/>
        </w:rPr>
      </w:pPr>
      <w:r w:rsidRPr="006751FC">
        <w:rPr>
          <w:rFonts w:ascii="Times New Roman" w:hAnsi="Times New Roman" w:cs="Times New Roman"/>
          <w:b/>
        </w:rPr>
        <w:t>«Детский сад комбинированного вида № 46»</w:t>
      </w:r>
    </w:p>
    <w:p w14:paraId="2F688920" w14:textId="77777777" w:rsidR="006751FC" w:rsidRPr="006751FC" w:rsidRDefault="006751FC" w:rsidP="006751FC">
      <w:pPr>
        <w:jc w:val="center"/>
        <w:rPr>
          <w:rFonts w:ascii="Times New Roman" w:hAnsi="Times New Roman" w:cs="Times New Roman"/>
          <w:b/>
          <w:u w:val="single"/>
        </w:rPr>
      </w:pPr>
      <w:r w:rsidRPr="006751FC">
        <w:rPr>
          <w:rFonts w:ascii="Times New Roman" w:hAnsi="Times New Roman" w:cs="Times New Roman"/>
          <w:b/>
          <w:u w:val="single"/>
        </w:rPr>
        <w:t>____________муниципального образования города Братска___________</w:t>
      </w:r>
    </w:p>
    <w:p w14:paraId="5861575B" w14:textId="77777777" w:rsidR="006751FC" w:rsidRPr="006751FC" w:rsidRDefault="006751FC" w:rsidP="006751FC">
      <w:pPr>
        <w:jc w:val="center"/>
        <w:rPr>
          <w:rFonts w:ascii="Times New Roman" w:hAnsi="Times New Roman" w:cs="Times New Roman"/>
          <w:sz w:val="20"/>
          <w:szCs w:val="20"/>
        </w:rPr>
      </w:pPr>
      <w:r w:rsidRPr="006751FC">
        <w:rPr>
          <w:rFonts w:ascii="Times New Roman" w:hAnsi="Times New Roman" w:cs="Times New Roman"/>
          <w:sz w:val="20"/>
          <w:szCs w:val="20"/>
        </w:rPr>
        <w:t xml:space="preserve">665709, Иркутская область, </w:t>
      </w:r>
      <w:proofErr w:type="spellStart"/>
      <w:r w:rsidRPr="006751FC">
        <w:rPr>
          <w:rFonts w:ascii="Times New Roman" w:hAnsi="Times New Roman" w:cs="Times New Roman"/>
          <w:sz w:val="20"/>
          <w:szCs w:val="20"/>
        </w:rPr>
        <w:t>г.Братск</w:t>
      </w:r>
      <w:proofErr w:type="spellEnd"/>
      <w:r w:rsidRPr="006751F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6751FC">
        <w:rPr>
          <w:rFonts w:ascii="Times New Roman" w:hAnsi="Times New Roman" w:cs="Times New Roman"/>
          <w:sz w:val="20"/>
          <w:szCs w:val="20"/>
        </w:rPr>
        <w:t>ж.р</w:t>
      </w:r>
      <w:proofErr w:type="spellEnd"/>
      <w:r w:rsidRPr="006751FC">
        <w:rPr>
          <w:rFonts w:ascii="Times New Roman" w:hAnsi="Times New Roman" w:cs="Times New Roman"/>
          <w:sz w:val="20"/>
          <w:szCs w:val="20"/>
        </w:rPr>
        <w:t>. Энергетик, ул. Макаренко, 8, тел/факс 37-76-51</w:t>
      </w:r>
    </w:p>
    <w:p w14:paraId="296129E2" w14:textId="77777777" w:rsidR="006751FC" w:rsidRPr="006751FC" w:rsidRDefault="006751FC" w:rsidP="006751FC">
      <w:pPr>
        <w:jc w:val="center"/>
        <w:rPr>
          <w:rFonts w:ascii="Times New Roman" w:hAnsi="Times New Roman" w:cs="Times New Roman"/>
          <w:b/>
        </w:rPr>
      </w:pPr>
    </w:p>
    <w:p w14:paraId="0F908531" w14:textId="77777777" w:rsidR="006751FC" w:rsidRPr="006751FC" w:rsidRDefault="006751FC" w:rsidP="006751FC">
      <w:pPr>
        <w:jc w:val="center"/>
        <w:rPr>
          <w:rFonts w:ascii="Times New Roman" w:hAnsi="Times New Roman" w:cs="Times New Roman"/>
          <w:b/>
        </w:rPr>
      </w:pPr>
    </w:p>
    <w:p w14:paraId="36526438" w14:textId="77777777" w:rsidR="006751FC" w:rsidRPr="006751FC" w:rsidRDefault="006751FC" w:rsidP="006751F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1FC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11DB93C2" w14:textId="77777777" w:rsidR="006751FC" w:rsidRPr="006751FC" w:rsidRDefault="006751FC" w:rsidP="006751FC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751FC">
        <w:rPr>
          <w:rFonts w:ascii="Times New Roman" w:hAnsi="Times New Roman" w:cs="Times New Roman"/>
          <w:bCs/>
          <w:sz w:val="28"/>
          <w:szCs w:val="28"/>
        </w:rPr>
        <w:t>(по основной деятельности)</w:t>
      </w:r>
    </w:p>
    <w:p w14:paraId="2FC04408" w14:textId="77777777" w:rsidR="006751FC" w:rsidRPr="006751FC" w:rsidRDefault="006751FC" w:rsidP="006751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EB67A" w14:textId="7CC9DC85" w:rsidR="006751FC" w:rsidRPr="006751FC" w:rsidRDefault="006751FC" w:rsidP="006751F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51FC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751FC">
        <w:rPr>
          <w:rFonts w:ascii="Times New Roman" w:hAnsi="Times New Roman" w:cs="Times New Roman"/>
          <w:sz w:val="28"/>
          <w:szCs w:val="28"/>
        </w:rPr>
        <w:t xml:space="preserve">.02.2021 г.                                                              </w:t>
      </w:r>
      <w:r w:rsidRPr="006751FC">
        <w:rPr>
          <w:rFonts w:ascii="Times New Roman" w:hAnsi="Times New Roman" w:cs="Times New Roman"/>
          <w:sz w:val="28"/>
          <w:szCs w:val="28"/>
        </w:rPr>
        <w:tab/>
      </w:r>
      <w:r w:rsidRPr="006751FC">
        <w:rPr>
          <w:rFonts w:ascii="Times New Roman" w:hAnsi="Times New Roman" w:cs="Times New Roman"/>
          <w:sz w:val="28"/>
          <w:szCs w:val="28"/>
        </w:rPr>
        <w:tab/>
      </w:r>
      <w:r w:rsidRPr="006751FC">
        <w:rPr>
          <w:rFonts w:ascii="Times New Roman" w:hAnsi="Times New Roman" w:cs="Times New Roman"/>
          <w:sz w:val="28"/>
          <w:szCs w:val="28"/>
        </w:rPr>
        <w:tab/>
        <w:t xml:space="preserve">        № 2</w:t>
      </w:r>
      <w:r w:rsidR="00761CE6">
        <w:rPr>
          <w:rFonts w:ascii="Times New Roman" w:hAnsi="Times New Roman" w:cs="Times New Roman"/>
          <w:sz w:val="28"/>
          <w:szCs w:val="28"/>
        </w:rPr>
        <w:t>4</w:t>
      </w:r>
    </w:p>
    <w:p w14:paraId="2FAB62C7" w14:textId="77777777" w:rsidR="006751FC" w:rsidRPr="006751FC" w:rsidRDefault="006751FC" w:rsidP="006751FC">
      <w:pPr>
        <w:spacing w:line="276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0552B6C" w14:textId="66E0B31F" w:rsidR="006751FC" w:rsidRPr="006751FC" w:rsidRDefault="006751FC" w:rsidP="006751FC">
      <w:pPr>
        <w:tabs>
          <w:tab w:val="left" w:pos="0"/>
        </w:tabs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751F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</w:t>
      </w:r>
      <w:r w:rsidRPr="006751FC">
        <w:rPr>
          <w:rFonts w:ascii="Times New Roman" w:hAnsi="Times New Roman" w:cs="Times New Roman"/>
          <w:color w:val="auto"/>
          <w:sz w:val="28"/>
          <w:szCs w:val="28"/>
        </w:rPr>
        <w:t>Положения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  <w:r w:rsidR="00166E87">
        <w:rPr>
          <w:rFonts w:ascii="Times New Roman" w:hAnsi="Times New Roman" w:cs="Times New Roman"/>
          <w:color w:val="auto"/>
          <w:sz w:val="28"/>
          <w:szCs w:val="28"/>
        </w:rPr>
        <w:t xml:space="preserve"> и Положения о </w:t>
      </w:r>
      <w:r w:rsidR="00166E87" w:rsidRPr="001728D0">
        <w:rPr>
          <w:rFonts w:ascii="Times New Roman" w:hAnsi="Times New Roman" w:cs="Times New Roman"/>
          <w:sz w:val="28"/>
          <w:szCs w:val="28"/>
        </w:rPr>
        <w:t>поряд</w:t>
      </w:r>
      <w:r w:rsidR="00166E87">
        <w:rPr>
          <w:rFonts w:ascii="Times New Roman" w:hAnsi="Times New Roman" w:cs="Times New Roman"/>
          <w:sz w:val="28"/>
          <w:szCs w:val="28"/>
        </w:rPr>
        <w:t>ке</w:t>
      </w:r>
      <w:r w:rsidR="00166E87" w:rsidRPr="001728D0">
        <w:rPr>
          <w:rFonts w:ascii="Times New Roman" w:hAnsi="Times New Roman" w:cs="Times New Roman"/>
          <w:sz w:val="28"/>
          <w:szCs w:val="28"/>
        </w:rPr>
        <w:t xml:space="preserve">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</w:p>
    <w:p w14:paraId="3E6FABF8" w14:textId="77777777" w:rsidR="006751FC" w:rsidRPr="006751FC" w:rsidRDefault="006751FC" w:rsidP="006751FC">
      <w:pPr>
        <w:spacing w:line="276" w:lineRule="auto"/>
        <w:ind w:left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5D252BD9" w14:textId="3D4288A7" w:rsidR="006751FC" w:rsidRPr="006751FC" w:rsidRDefault="006751FC" w:rsidP="00166E87">
      <w:pPr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1F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25.12.2008 № 273-ФЗ «О противодействии коррупции», в целях повышения эффективности работы по противодействию коррупции в сфере образования в Муниципальном бюджетном дошкольном образовательном учреждении «Детский сад комбинированного вида № 46»</w:t>
      </w:r>
      <w:r w:rsidR="00166E8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города Братска</w:t>
      </w:r>
    </w:p>
    <w:p w14:paraId="76100D1A" w14:textId="77777777" w:rsidR="006751FC" w:rsidRPr="006751FC" w:rsidRDefault="006751FC" w:rsidP="006751FC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D3A683" w14:textId="77777777" w:rsidR="006751FC" w:rsidRPr="006751FC" w:rsidRDefault="006751FC" w:rsidP="006751FC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1F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14:paraId="7C1BF71A" w14:textId="37739B68" w:rsidR="00761CE6" w:rsidRDefault="00761CE6" w:rsidP="00761CE6">
      <w:pPr>
        <w:pStyle w:val="formattext"/>
        <w:numPr>
          <w:ilvl w:val="0"/>
          <w:numId w:val="7"/>
        </w:numPr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Утвердить Положение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 согласно приложению.</w:t>
      </w:r>
    </w:p>
    <w:p w14:paraId="7A14619F" w14:textId="23CD5ECD" w:rsidR="00166E87" w:rsidRPr="006751FC" w:rsidRDefault="00166E87" w:rsidP="00166E87">
      <w:pPr>
        <w:pStyle w:val="formattext"/>
        <w:numPr>
          <w:ilvl w:val="0"/>
          <w:numId w:val="7"/>
        </w:numPr>
        <w:spacing w:before="0" w:beforeAutospacing="0" w:after="0" w:afterAutospacing="0" w:line="315" w:lineRule="atLeast"/>
        <w:jc w:val="both"/>
        <w:textAlignment w:val="baseline"/>
        <w:rPr>
          <w:bCs/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</w:t>
      </w:r>
      <w:r w:rsidRPr="001728D0">
        <w:rPr>
          <w:sz w:val="28"/>
          <w:szCs w:val="28"/>
        </w:rPr>
        <w:t>поряд</w:t>
      </w:r>
      <w:r>
        <w:rPr>
          <w:sz w:val="28"/>
          <w:szCs w:val="28"/>
        </w:rPr>
        <w:t>ке</w:t>
      </w:r>
      <w:r w:rsidRPr="001728D0">
        <w:rPr>
          <w:sz w:val="28"/>
          <w:szCs w:val="28"/>
        </w:rPr>
        <w:t xml:space="preserve">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</w:p>
    <w:p w14:paraId="256D5712" w14:textId="12A4BB13" w:rsidR="00761CE6" w:rsidRPr="00761CE6" w:rsidRDefault="00761CE6" w:rsidP="00761CE6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Инспектору по кадрам Левченко Л. В. ознакомить с настоящим Положением сотрудников под роспись.</w:t>
      </w:r>
    </w:p>
    <w:p w14:paraId="637553EC" w14:textId="480FE913" w:rsidR="006751FC" w:rsidRPr="00761CE6" w:rsidRDefault="006751FC" w:rsidP="00761CE6">
      <w:pPr>
        <w:widowControl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1CE6">
        <w:rPr>
          <w:rFonts w:ascii="Times New Roman" w:hAnsi="Times New Roman" w:cs="Times New Roman"/>
          <w:color w:val="auto"/>
          <w:sz w:val="28"/>
          <w:szCs w:val="28"/>
        </w:rPr>
        <w:t>Контроль исполнения приказа оставляю за собой.</w:t>
      </w:r>
    </w:p>
    <w:p w14:paraId="272173A1" w14:textId="77777777" w:rsidR="006751FC" w:rsidRPr="006751FC" w:rsidRDefault="006751FC" w:rsidP="006751F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85EA257" w14:textId="77777777" w:rsidR="00761CE6" w:rsidRDefault="00761CE6" w:rsidP="006751F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95DBABC" w14:textId="10377ECE" w:rsidR="006751FC" w:rsidRPr="006751FC" w:rsidRDefault="006751FC" w:rsidP="006751FC">
      <w:pPr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751FC">
        <w:rPr>
          <w:rFonts w:ascii="Times New Roman" w:hAnsi="Times New Roman" w:cs="Times New Roman"/>
          <w:sz w:val="28"/>
          <w:szCs w:val="28"/>
        </w:rPr>
        <w:t>Заведующий                                                                             А. С. Юнусова</w:t>
      </w:r>
    </w:p>
    <w:p w14:paraId="420F8845" w14:textId="11FEAAE9" w:rsidR="006751FC" w:rsidRDefault="00761CE6" w:rsidP="00761CE6">
      <w:pPr>
        <w:pStyle w:val="1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 w:rsidRPr="00761CE6">
        <w:rPr>
          <w:b w:val="0"/>
          <w:bCs w:val="0"/>
          <w:sz w:val="28"/>
          <w:szCs w:val="28"/>
        </w:rPr>
        <w:lastRenderedPageBreak/>
        <w:t xml:space="preserve">С приказом № </w:t>
      </w:r>
      <w:r>
        <w:rPr>
          <w:b w:val="0"/>
          <w:bCs w:val="0"/>
          <w:sz w:val="28"/>
          <w:szCs w:val="28"/>
        </w:rPr>
        <w:t>24 от 08.02.2021 г. ознакомлен:</w:t>
      </w:r>
    </w:p>
    <w:p w14:paraId="44D5C94D" w14:textId="77777777" w:rsidR="00761CE6" w:rsidRDefault="00761CE6" w:rsidP="00761CE6">
      <w:pPr>
        <w:pStyle w:val="1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</w:p>
    <w:p w14:paraId="71EF6EE1" w14:textId="405981CF" w:rsidR="00761CE6" w:rsidRPr="00761CE6" w:rsidRDefault="00761CE6" w:rsidP="00761CE6">
      <w:pPr>
        <w:pStyle w:val="1"/>
        <w:spacing w:before="0" w:beforeAutospacing="0" w:after="0" w:afterAutospacing="0"/>
        <w:textAlignment w:val="baseline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Левченко Л. В.       инспектор по кадрам __________   _________________</w:t>
      </w:r>
    </w:p>
    <w:p w14:paraId="2F7E632A" w14:textId="572EAF3D" w:rsidR="006751FC" w:rsidRPr="00761CE6" w:rsidRDefault="00761CE6" w:rsidP="00761CE6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2D2D2D"/>
          <w:sz w:val="20"/>
          <w:szCs w:val="20"/>
        </w:rPr>
      </w:pPr>
      <w:r>
        <w:rPr>
          <w:b w:val="0"/>
          <w:bCs w:val="0"/>
          <w:color w:val="2D2D2D"/>
          <w:sz w:val="20"/>
          <w:szCs w:val="20"/>
        </w:rPr>
        <w:t xml:space="preserve">                                                                                                          </w:t>
      </w:r>
      <w:r w:rsidRPr="00761CE6">
        <w:rPr>
          <w:b w:val="0"/>
          <w:bCs w:val="0"/>
          <w:color w:val="2D2D2D"/>
          <w:sz w:val="20"/>
          <w:szCs w:val="20"/>
        </w:rPr>
        <w:t xml:space="preserve">подпись  </w:t>
      </w:r>
      <w:r>
        <w:rPr>
          <w:b w:val="0"/>
          <w:bCs w:val="0"/>
          <w:color w:val="2D2D2D"/>
          <w:sz w:val="20"/>
          <w:szCs w:val="20"/>
        </w:rPr>
        <w:t xml:space="preserve">             </w:t>
      </w:r>
      <w:r w:rsidRPr="00761CE6">
        <w:rPr>
          <w:b w:val="0"/>
          <w:bCs w:val="0"/>
          <w:color w:val="2D2D2D"/>
          <w:sz w:val="20"/>
          <w:szCs w:val="20"/>
        </w:rPr>
        <w:t>дата ознакомления</w:t>
      </w:r>
    </w:p>
    <w:p w14:paraId="49979C46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0657A139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629323CD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14C855CE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18B526EC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1BEF6591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1CC5D1F1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50227989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1329CCA7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2EC4449D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33E7D59B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2478DAFB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7A0AB20F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3694D78A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164164CC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4355F4E1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42F52ECB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4D0F20FC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0A473C69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18D14416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0736B52D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6B194B86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133B66C2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39A433CA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67239EF1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69941258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763575DA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5092434A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3C804D9A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79A23730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3B54F15D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0565CB8E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5A9A27CD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7FD3708C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05235B9B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534F0897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745E60DE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04808BC6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676C35DB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69C07673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18DD3E5F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11FF9BF0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33CAA26D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6BC69AF6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03DD91C3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7C9C3E66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18CE525A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518158AE" w14:textId="77777777" w:rsidR="00166E87" w:rsidRDefault="00166E87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</w:p>
    <w:p w14:paraId="746C1EF2" w14:textId="3E39FBE5" w:rsidR="00761CE6" w:rsidRPr="00B27AD2" w:rsidRDefault="00761CE6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  <w:r w:rsidRPr="00B27AD2">
        <w:rPr>
          <w:rFonts w:ascii="Times New Roman" w:hAnsi="Times New Roman" w:cs="Times New Roman"/>
        </w:rPr>
        <w:lastRenderedPageBreak/>
        <w:t>УТВЕРЖДАЮ</w:t>
      </w:r>
    </w:p>
    <w:p w14:paraId="72EC23BF" w14:textId="77777777" w:rsidR="00761CE6" w:rsidRPr="00B27AD2" w:rsidRDefault="00761CE6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  <w:r w:rsidRPr="00B27AD2">
        <w:rPr>
          <w:rFonts w:ascii="Times New Roman" w:hAnsi="Times New Roman" w:cs="Times New Roman"/>
        </w:rPr>
        <w:t>Заведующий МБДОУ «ДСКВ № 46»</w:t>
      </w:r>
    </w:p>
    <w:p w14:paraId="68243DB6" w14:textId="77777777" w:rsidR="00761CE6" w:rsidRPr="00B27AD2" w:rsidRDefault="00761CE6" w:rsidP="00761CE6">
      <w:pPr>
        <w:shd w:val="clear" w:color="auto" w:fill="FFFFFF"/>
        <w:tabs>
          <w:tab w:val="left" w:pos="3974"/>
        </w:tabs>
        <w:jc w:val="right"/>
        <w:rPr>
          <w:rFonts w:ascii="Times New Roman" w:hAnsi="Times New Roman" w:cs="Times New Roman"/>
        </w:rPr>
      </w:pPr>
      <w:r w:rsidRPr="00B27AD2">
        <w:rPr>
          <w:rFonts w:ascii="Times New Roman" w:hAnsi="Times New Roman" w:cs="Times New Roman"/>
        </w:rPr>
        <w:t>_______________ А. С. Юнусова</w:t>
      </w:r>
    </w:p>
    <w:p w14:paraId="51605B8A" w14:textId="305D6ECC" w:rsidR="00761CE6" w:rsidRPr="00B27AD2" w:rsidRDefault="00761CE6" w:rsidP="00761CE6">
      <w:pPr>
        <w:pStyle w:val="ConsPlusNormal"/>
        <w:jc w:val="right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</w:t>
      </w:r>
      <w:r w:rsidRPr="00B27AD2">
        <w:rPr>
          <w:color w:val="000000"/>
          <w:sz w:val="24"/>
          <w:szCs w:val="24"/>
        </w:rPr>
        <w:t xml:space="preserve">Приказ от </w:t>
      </w:r>
      <w:r>
        <w:rPr>
          <w:color w:val="000000"/>
          <w:sz w:val="24"/>
          <w:szCs w:val="24"/>
        </w:rPr>
        <w:t>08.02.2021</w:t>
      </w:r>
      <w:r w:rsidRPr="00B27AD2">
        <w:rPr>
          <w:color w:val="000000"/>
          <w:sz w:val="24"/>
          <w:szCs w:val="24"/>
        </w:rPr>
        <w:t xml:space="preserve"> г. № </w:t>
      </w:r>
      <w:r>
        <w:rPr>
          <w:color w:val="000000"/>
          <w:sz w:val="24"/>
          <w:szCs w:val="24"/>
        </w:rPr>
        <w:t>24</w:t>
      </w:r>
    </w:p>
    <w:p w14:paraId="6460E633" w14:textId="77777777" w:rsidR="00761CE6" w:rsidRDefault="00761CE6" w:rsidP="00761CE6">
      <w:pPr>
        <w:pStyle w:val="2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6CDE4D53" w14:textId="77777777" w:rsidR="00761CE6" w:rsidRDefault="00761CE6" w:rsidP="00761CE6">
      <w:pPr>
        <w:pStyle w:val="2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14:paraId="541A82CE" w14:textId="274955F3" w:rsidR="006751FC" w:rsidRDefault="006751FC" w:rsidP="00761CE6">
      <w:pPr>
        <w:pStyle w:val="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Положение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</w:t>
      </w:r>
    </w:p>
    <w:p w14:paraId="43731B3A" w14:textId="38EE4521" w:rsidR="00761CE6" w:rsidRPr="00761CE6" w:rsidRDefault="00761CE6" w:rsidP="00761CE6">
      <w:pPr>
        <w:pStyle w:val="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46» муниципального образования города Братска</w:t>
      </w:r>
    </w:p>
    <w:p w14:paraId="403A1908" w14:textId="0A24DA44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br/>
      </w:r>
      <w:r w:rsidRPr="00761CE6">
        <w:rPr>
          <w:sz w:val="28"/>
          <w:szCs w:val="28"/>
        </w:rPr>
        <w:br/>
      </w:r>
      <w:r w:rsidRPr="00761CE6">
        <w:rPr>
          <w:b/>
          <w:bCs/>
          <w:sz w:val="28"/>
          <w:szCs w:val="28"/>
        </w:rPr>
        <w:t>1. Общие положения</w:t>
      </w:r>
    </w:p>
    <w:p w14:paraId="6A7E286E" w14:textId="6BCD8A43" w:rsidR="006751FC" w:rsidRPr="00761CE6" w:rsidRDefault="006751FC" w:rsidP="00761CE6">
      <w:pPr>
        <w:pStyle w:val="2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  <w:r w:rsidRPr="00761CE6">
        <w:rPr>
          <w:b w:val="0"/>
          <w:bCs w:val="0"/>
          <w:sz w:val="28"/>
          <w:szCs w:val="28"/>
        </w:rPr>
        <w:t xml:space="preserve">1.1. Настоящее Положение о порядке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порядке рассмотрения таких сообщений (далее - Положение) </w:t>
      </w:r>
      <w:r w:rsidR="00761CE6" w:rsidRPr="00761CE6">
        <w:rPr>
          <w:b w:val="0"/>
          <w:bCs w:val="0"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46»</w:t>
      </w:r>
      <w:r w:rsidR="00761CE6">
        <w:rPr>
          <w:b w:val="0"/>
          <w:bCs w:val="0"/>
          <w:sz w:val="28"/>
          <w:szCs w:val="28"/>
        </w:rPr>
        <w:t xml:space="preserve"> муниципального образования города Братска (далее – Учреждение) </w:t>
      </w:r>
      <w:r w:rsidRPr="00761CE6">
        <w:rPr>
          <w:b w:val="0"/>
          <w:bCs w:val="0"/>
          <w:sz w:val="28"/>
          <w:szCs w:val="28"/>
        </w:rPr>
        <w:t xml:space="preserve">устанавливает способ информирования работниками работодателя о ставшей известной работнику информации о случаях совершения коррупционных правонарушений другими работниками, контрагентами или иными лицами в </w:t>
      </w:r>
      <w:r w:rsidR="00761CE6">
        <w:rPr>
          <w:b w:val="0"/>
          <w:bCs w:val="0"/>
          <w:sz w:val="28"/>
          <w:szCs w:val="28"/>
        </w:rPr>
        <w:t>Учреждении.</w:t>
      </w:r>
      <w:r w:rsidRPr="00761CE6">
        <w:rPr>
          <w:sz w:val="28"/>
          <w:szCs w:val="28"/>
        </w:rPr>
        <w:br/>
      </w:r>
      <w:r w:rsidRPr="00761CE6">
        <w:rPr>
          <w:b w:val="0"/>
          <w:bCs w:val="0"/>
          <w:sz w:val="28"/>
          <w:szCs w:val="28"/>
        </w:rPr>
        <w:t xml:space="preserve">1.2. Положение распространяется на </w:t>
      </w:r>
      <w:r w:rsidR="00761CE6">
        <w:rPr>
          <w:b w:val="0"/>
          <w:bCs w:val="0"/>
          <w:sz w:val="28"/>
          <w:szCs w:val="28"/>
        </w:rPr>
        <w:t>всех работников Учреждения.</w:t>
      </w:r>
      <w:r w:rsidRPr="00761CE6">
        <w:rPr>
          <w:sz w:val="28"/>
          <w:szCs w:val="28"/>
        </w:rPr>
        <w:br/>
      </w:r>
      <w:r w:rsidRPr="00761CE6">
        <w:rPr>
          <w:b w:val="0"/>
          <w:bCs w:val="0"/>
          <w:sz w:val="28"/>
          <w:szCs w:val="28"/>
        </w:rPr>
        <w:t>1.3. Термины и определения:</w:t>
      </w:r>
    </w:p>
    <w:p w14:paraId="04E200DF" w14:textId="473E2C78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14:paraId="6D48169E" w14:textId="5CE73D9E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14:paraId="0198A0AA" w14:textId="2E33B63C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14:paraId="57585793" w14:textId="10E2DB7D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14:paraId="7324769F" w14:textId="6A0B0D05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14:paraId="58E79D5C" w14:textId="44FF6503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Предупреждение коррупции - 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внутренними нормативными документами, обеспечивающих недопущение коррупционных правонарушений.</w:t>
      </w:r>
    </w:p>
    <w:p w14:paraId="488CA5F7" w14:textId="14D30905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Организация - юридическое лицо независимо от формы собственности, организационно-правовой формы и отраслевой принадлежности.</w:t>
      </w:r>
    </w:p>
    <w:p w14:paraId="56C7E2E0" w14:textId="7F0DD1FD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14:paraId="4D5785AA" w14:textId="503DDA8F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14:paraId="31AF9FE1" w14:textId="6FF67F55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Коммерческий подкуп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 </w:t>
      </w:r>
      <w:hyperlink r:id="rId7" w:history="1">
        <w:r w:rsidRPr="00761CE6">
          <w:rPr>
            <w:rStyle w:val="a3"/>
            <w:rFonts w:eastAsia="Arial"/>
            <w:color w:val="auto"/>
            <w:sz w:val="28"/>
            <w:szCs w:val="28"/>
          </w:rPr>
          <w:t>Уголовного кодекса Российской Федерации</w:t>
        </w:r>
      </w:hyperlink>
      <w:r w:rsidRPr="00761CE6">
        <w:rPr>
          <w:sz w:val="28"/>
          <w:szCs w:val="28"/>
        </w:rPr>
        <w:t>).</w:t>
      </w:r>
    </w:p>
    <w:p w14:paraId="39953B67" w14:textId="5E7FC27C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 xml:space="preserve">Комплаенс - обеспечение соответствия деятельности организации требованиям, налагаемым на нее российским и зарубежным законодательством, иными обязательными для исполнения регулирующими документами, а также создание в организации механизмов анализа, выявления и оценки рисков </w:t>
      </w:r>
      <w:proofErr w:type="spellStart"/>
      <w:r w:rsidRPr="00761CE6">
        <w:rPr>
          <w:sz w:val="28"/>
          <w:szCs w:val="28"/>
        </w:rPr>
        <w:t>коррупционно</w:t>
      </w:r>
      <w:proofErr w:type="spellEnd"/>
      <w:r w:rsidRPr="00761CE6">
        <w:rPr>
          <w:sz w:val="28"/>
          <w:szCs w:val="28"/>
        </w:rPr>
        <w:t xml:space="preserve"> опасных сфер деятельности и обеспечение комплексной защиты организации.</w:t>
      </w:r>
    </w:p>
    <w:p w14:paraId="62B09B8C" w14:textId="77777777" w:rsidR="007F14CC" w:rsidRDefault="007F14CC" w:rsidP="007F14CC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2D14AEE4" w14:textId="6654EA62" w:rsidR="006751FC" w:rsidRPr="007F14CC" w:rsidRDefault="006751FC" w:rsidP="007F14CC">
      <w:pPr>
        <w:pStyle w:val="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F14CC">
        <w:rPr>
          <w:sz w:val="28"/>
          <w:szCs w:val="28"/>
        </w:rPr>
        <w:t>2. Порядок информирования работниками работодателя о ставшей известной работнику информации о случаях совершения коррупционных нарушений другими работниками, контрагентами или иными лицами</w:t>
      </w:r>
    </w:p>
    <w:p w14:paraId="0D863DD1" w14:textId="2C4C43EB" w:rsidR="006751FC" w:rsidRPr="00761CE6" w:rsidRDefault="006751FC" w:rsidP="007F14CC">
      <w:pPr>
        <w:pStyle w:val="formattext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 xml:space="preserve">2.1. Работник, которому стало известно о факте обращения к иным работникам, в связи с исполнением должностных обязанностей, </w:t>
      </w:r>
      <w:r w:rsidRPr="00761CE6">
        <w:rPr>
          <w:sz w:val="28"/>
          <w:szCs w:val="28"/>
        </w:rPr>
        <w:lastRenderedPageBreak/>
        <w:t>контрагентам, иным лицам в целях склонения их к совершению коррупционных правонарушений, обязан уведомлять об этом работодателя.</w:t>
      </w:r>
    </w:p>
    <w:p w14:paraId="71FE3E5C" w14:textId="04D66418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2.2. 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14:paraId="41AB3B8B" w14:textId="6CE68D78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 xml:space="preserve">2.3. Уведомление работодателя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(далее - уведомление) осуществляется в письменной форме на </w:t>
      </w:r>
      <w:r w:rsidR="007F14CC">
        <w:rPr>
          <w:sz w:val="28"/>
          <w:szCs w:val="28"/>
        </w:rPr>
        <w:t xml:space="preserve">заведующего Учреждения </w:t>
      </w:r>
      <w:r w:rsidRPr="00761CE6">
        <w:rPr>
          <w:sz w:val="28"/>
          <w:szCs w:val="28"/>
        </w:rPr>
        <w:t xml:space="preserve">согласно перечню сведений, содержащихся в уведомлении по форме согласно приложению </w:t>
      </w:r>
      <w:r w:rsidR="007F14CC">
        <w:rPr>
          <w:sz w:val="28"/>
          <w:szCs w:val="28"/>
        </w:rPr>
        <w:t xml:space="preserve">№ </w:t>
      </w:r>
      <w:r w:rsidRPr="00761CE6">
        <w:rPr>
          <w:sz w:val="28"/>
          <w:szCs w:val="28"/>
        </w:rPr>
        <w:t xml:space="preserve">1 к настоящему Положению, заверяется личной подписью работника с указанием даты заполнения уведомления и передается работником в </w:t>
      </w:r>
      <w:r w:rsidR="007F14CC">
        <w:rPr>
          <w:sz w:val="28"/>
          <w:szCs w:val="28"/>
        </w:rPr>
        <w:t xml:space="preserve">Комиссию по </w:t>
      </w:r>
      <w:r w:rsidRPr="00761CE6">
        <w:rPr>
          <w:sz w:val="28"/>
          <w:szCs w:val="28"/>
        </w:rPr>
        <w:t>противодействи</w:t>
      </w:r>
      <w:r w:rsidR="007F14CC">
        <w:rPr>
          <w:sz w:val="28"/>
          <w:szCs w:val="28"/>
        </w:rPr>
        <w:t>ю</w:t>
      </w:r>
      <w:r w:rsidRPr="00761CE6">
        <w:rPr>
          <w:sz w:val="28"/>
          <w:szCs w:val="28"/>
        </w:rPr>
        <w:t xml:space="preserve"> коррупции </w:t>
      </w:r>
      <w:r w:rsidR="00253629">
        <w:rPr>
          <w:sz w:val="28"/>
          <w:szCs w:val="28"/>
        </w:rPr>
        <w:t>Учреждения</w:t>
      </w:r>
      <w:r w:rsidRPr="00761CE6">
        <w:rPr>
          <w:sz w:val="28"/>
          <w:szCs w:val="28"/>
        </w:rPr>
        <w:t>.</w:t>
      </w:r>
    </w:p>
    <w:p w14:paraId="75CB36AB" w14:textId="63CE32D9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2.4. В уведомлении указываются следующие сведения:</w:t>
      </w:r>
    </w:p>
    <w:p w14:paraId="0FFD3D47" w14:textId="78818B37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1) фамилию, имя, отчество, должность, место жительства и телефон лица, направившего уведомление;</w:t>
      </w:r>
    </w:p>
    <w:p w14:paraId="012489B7" w14:textId="1CC6BBC3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2) описание обстоятельств, при которых стало известно о факте обращения к иным работникам, в связи с исполнением должностных обязанностей, контрагентам, иным лицам в целях склонения их к совершению коррупционных правонарушений (дата, место, время, другие условия);</w:t>
      </w:r>
    </w:p>
    <w:p w14:paraId="71C3D871" w14:textId="0F1DE835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3) все известные сведения о физическом (юридическом) лице, склоняющем к коррупционному правонарушению;</w:t>
      </w:r>
    </w:p>
    <w:p w14:paraId="01535247" w14:textId="0961EDDB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4)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14:paraId="74882A1B" w14:textId="0CEEB1AB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К уведомлению работником могут прилагаться дополнительные материалы.</w:t>
      </w:r>
    </w:p>
    <w:p w14:paraId="26C4567B" w14:textId="3FEAD8F0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 xml:space="preserve">2.5. В день подачи уведомление регистрируется </w:t>
      </w:r>
      <w:r w:rsidR="00253629">
        <w:rPr>
          <w:sz w:val="28"/>
          <w:szCs w:val="28"/>
        </w:rPr>
        <w:t>инспектором по кадрам</w:t>
      </w:r>
      <w:r w:rsidRPr="00761CE6">
        <w:rPr>
          <w:sz w:val="28"/>
          <w:szCs w:val="28"/>
        </w:rPr>
        <w:t xml:space="preserve"> в журнале о фактах совершения коррупционных правонарушений (далее - журнал), который ведется по форме согласно приложению </w:t>
      </w:r>
      <w:r w:rsidR="00253629">
        <w:rPr>
          <w:sz w:val="28"/>
          <w:szCs w:val="28"/>
        </w:rPr>
        <w:t xml:space="preserve">№ </w:t>
      </w:r>
      <w:r w:rsidRPr="00761CE6">
        <w:rPr>
          <w:sz w:val="28"/>
          <w:szCs w:val="28"/>
        </w:rPr>
        <w:t>2 к настоящему Положению.</w:t>
      </w:r>
    </w:p>
    <w:p w14:paraId="553677B0" w14:textId="2F91523E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Журнал должен быть прошит и пронумерован, а также заверен оттиском печати.</w:t>
      </w:r>
    </w:p>
    <w:p w14:paraId="259A6DF6" w14:textId="147181E6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 xml:space="preserve">Обязанность по ведению журнала в </w:t>
      </w:r>
      <w:r w:rsidR="00253629">
        <w:rPr>
          <w:sz w:val="28"/>
          <w:szCs w:val="28"/>
        </w:rPr>
        <w:t>Учреждение</w:t>
      </w:r>
      <w:r w:rsidRPr="00761CE6">
        <w:rPr>
          <w:sz w:val="28"/>
          <w:szCs w:val="28"/>
        </w:rPr>
        <w:t xml:space="preserve"> возлагается на </w:t>
      </w:r>
      <w:r w:rsidR="00253629">
        <w:rPr>
          <w:sz w:val="28"/>
          <w:szCs w:val="28"/>
        </w:rPr>
        <w:t>инспектора по кадрам</w:t>
      </w:r>
      <w:r w:rsidRPr="00761CE6">
        <w:rPr>
          <w:sz w:val="28"/>
          <w:szCs w:val="28"/>
        </w:rPr>
        <w:t>.</w:t>
      </w:r>
    </w:p>
    <w:p w14:paraId="34C28412" w14:textId="26FF9622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 xml:space="preserve">2.6. Конфиденциальность полученных сведений обеспечивается </w:t>
      </w:r>
      <w:r w:rsidR="00253629">
        <w:rPr>
          <w:sz w:val="28"/>
          <w:szCs w:val="28"/>
        </w:rPr>
        <w:t>заведующим Учреждением</w:t>
      </w:r>
      <w:r w:rsidRPr="00761CE6">
        <w:rPr>
          <w:sz w:val="28"/>
          <w:szCs w:val="28"/>
        </w:rPr>
        <w:t>.</w:t>
      </w:r>
    </w:p>
    <w:p w14:paraId="25517909" w14:textId="362F7031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2.7. Не принимаются к рассмотрению анонимные уведомления.</w:t>
      </w:r>
    </w:p>
    <w:p w14:paraId="419D2796" w14:textId="54EFD979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>2.8. Организация проверки сведений, содержащихся в поступившем уведомлении, осуществляется специально созданной Комиссией.</w:t>
      </w:r>
    </w:p>
    <w:p w14:paraId="3923B48F" w14:textId="77777777" w:rsidR="00253629" w:rsidRDefault="00253629" w:rsidP="00761CE6">
      <w:pPr>
        <w:pStyle w:val="3"/>
        <w:spacing w:before="0" w:beforeAutospacing="0" w:after="0" w:afterAutospacing="0"/>
        <w:jc w:val="both"/>
        <w:textAlignment w:val="baseline"/>
        <w:rPr>
          <w:b w:val="0"/>
          <w:bCs w:val="0"/>
          <w:sz w:val="28"/>
          <w:szCs w:val="28"/>
        </w:rPr>
      </w:pPr>
    </w:p>
    <w:p w14:paraId="45046CC0" w14:textId="1076D05A" w:rsidR="006751FC" w:rsidRPr="00253629" w:rsidRDefault="006751FC" w:rsidP="00761CE6">
      <w:pPr>
        <w:pStyle w:val="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3. Заключительные положения</w:t>
      </w:r>
    </w:p>
    <w:p w14:paraId="55CCD19F" w14:textId="627C77A3" w:rsidR="006751FC" w:rsidRPr="00761CE6" w:rsidRDefault="006751FC" w:rsidP="00761CE6">
      <w:pPr>
        <w:pStyle w:val="formattext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 w:rsidRPr="00761CE6">
        <w:rPr>
          <w:sz w:val="28"/>
          <w:szCs w:val="28"/>
        </w:rPr>
        <w:t xml:space="preserve">3.1. Работодателем, представителем работодателя принимаются меры по защите работника </w:t>
      </w:r>
      <w:r w:rsidR="00253629">
        <w:rPr>
          <w:sz w:val="28"/>
          <w:szCs w:val="28"/>
        </w:rPr>
        <w:t>Учреждения</w:t>
      </w:r>
      <w:r w:rsidRPr="00761CE6">
        <w:rPr>
          <w:sz w:val="28"/>
          <w:szCs w:val="28"/>
        </w:rPr>
        <w:t xml:space="preserve">, уведомившего работодателя (представителя работодателя), органы прокуратуры или другие государственные органы о </w:t>
      </w:r>
      <w:r w:rsidRPr="00761CE6">
        <w:rPr>
          <w:sz w:val="28"/>
          <w:szCs w:val="28"/>
        </w:rPr>
        <w:lastRenderedPageBreak/>
        <w:t xml:space="preserve">совершении коррупционного правонарушения, предотвращающие его неправомерное увольнение, перевод на нижестоящую должность, лишение или снижение размера выплат стимулирующего характера, перенос времени отпуска, привлечение к дисциплинарной ответственности в период рассмотрения представленного работником </w:t>
      </w:r>
      <w:r w:rsidR="00253629">
        <w:rPr>
          <w:sz w:val="28"/>
          <w:szCs w:val="28"/>
        </w:rPr>
        <w:t>Учреждения</w:t>
      </w:r>
      <w:r w:rsidRPr="00761CE6">
        <w:rPr>
          <w:sz w:val="28"/>
          <w:szCs w:val="28"/>
        </w:rPr>
        <w:t xml:space="preserve"> уведомления.</w:t>
      </w:r>
    </w:p>
    <w:p w14:paraId="5711CD08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7892AB3D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41AED216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24095041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2698D046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3618D57E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6552E306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19A1652D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78347456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70780444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04B1B6FB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20F99DA8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67D128D8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79484954" w14:textId="77777777" w:rsidR="00253629" w:rsidRDefault="00253629" w:rsidP="006751FC">
      <w:pPr>
        <w:pStyle w:val="3"/>
        <w:spacing w:before="375" w:beforeAutospacing="0" w:after="225" w:afterAutospacing="0"/>
        <w:ind w:left="851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692349CC" w14:textId="77777777" w:rsidR="00253629" w:rsidRDefault="00253629" w:rsidP="00253629">
      <w:pPr>
        <w:pStyle w:val="3"/>
        <w:spacing w:before="375" w:beforeAutospacing="0" w:after="225" w:afterAutospacing="0"/>
        <w:ind w:left="851"/>
        <w:jc w:val="right"/>
        <w:textAlignment w:val="baseline"/>
        <w:rPr>
          <w:b w:val="0"/>
          <w:bCs w:val="0"/>
          <w:sz w:val="28"/>
          <w:szCs w:val="28"/>
        </w:rPr>
      </w:pPr>
    </w:p>
    <w:p w14:paraId="0DBD71FA" w14:textId="5E0C4141" w:rsidR="006751FC" w:rsidRPr="00253629" w:rsidRDefault="006751FC" w:rsidP="00253629">
      <w:pPr>
        <w:pStyle w:val="formattext"/>
        <w:spacing w:before="0" w:beforeAutospacing="0" w:after="0" w:afterAutospacing="0" w:line="315" w:lineRule="atLeast"/>
        <w:jc w:val="right"/>
        <w:textAlignment w:val="baseline"/>
      </w:pPr>
      <w:r w:rsidRPr="006751FC">
        <w:rPr>
          <w:color w:val="2D2D2D"/>
          <w:sz w:val="21"/>
          <w:szCs w:val="21"/>
        </w:rPr>
        <w:br/>
      </w:r>
      <w:r w:rsidRPr="006751FC">
        <w:rPr>
          <w:color w:val="2D2D2D"/>
          <w:sz w:val="21"/>
          <w:szCs w:val="21"/>
        </w:rPr>
        <w:br/>
      </w:r>
      <w:r w:rsidRPr="00253629">
        <w:lastRenderedPageBreak/>
        <w:t>Приложение N 1</w:t>
      </w:r>
      <w:r w:rsidRPr="00253629">
        <w:br/>
        <w:t>к Положению</w:t>
      </w:r>
      <w:r w:rsidRPr="00253629">
        <w:br/>
        <w:t>о порядке информирования</w:t>
      </w:r>
      <w:r w:rsidRPr="00253629">
        <w:br/>
        <w:t>работодателя о ставшей</w:t>
      </w:r>
      <w:r w:rsidRPr="00253629">
        <w:br/>
        <w:t>известной работнику информации</w:t>
      </w:r>
      <w:r w:rsidRPr="00253629">
        <w:br/>
        <w:t>о случаях совершения</w:t>
      </w:r>
      <w:r w:rsidRPr="00253629">
        <w:br/>
        <w:t>коррупционных правонарушений</w:t>
      </w:r>
      <w:r w:rsidRPr="00253629">
        <w:br/>
        <w:t>другими работниками,</w:t>
      </w:r>
      <w:r w:rsidRPr="00253629">
        <w:br/>
        <w:t>контрагентами организации</w:t>
      </w:r>
      <w:r w:rsidRPr="00253629">
        <w:br/>
        <w:t>или иными лицами</w:t>
      </w:r>
      <w:r w:rsidRPr="00253629">
        <w:br/>
      </w:r>
      <w:r w:rsidRPr="006751FC">
        <w:rPr>
          <w:color w:val="2D2D2D"/>
          <w:sz w:val="21"/>
          <w:szCs w:val="21"/>
        </w:rPr>
        <w:br/>
      </w:r>
      <w:r w:rsidRPr="006751FC">
        <w:rPr>
          <w:color w:val="2D2D2D"/>
          <w:sz w:val="21"/>
          <w:szCs w:val="21"/>
        </w:rPr>
        <w:br/>
        <w:t>                                                  </w:t>
      </w:r>
      <w:r w:rsidR="00253629" w:rsidRPr="00253629">
        <w:t>Заведующему МБДОУ «ДСКВ № 46»</w:t>
      </w:r>
    </w:p>
    <w:p w14:paraId="17303295" w14:textId="14ADFF3A" w:rsidR="00253629" w:rsidRPr="00253629" w:rsidRDefault="00253629" w:rsidP="00253629">
      <w:pPr>
        <w:pStyle w:val="formattext"/>
        <w:spacing w:before="0" w:beforeAutospacing="0" w:after="0" w:afterAutospacing="0" w:line="315" w:lineRule="atLeast"/>
        <w:jc w:val="right"/>
        <w:textAlignment w:val="baseline"/>
      </w:pPr>
      <w:r w:rsidRPr="00253629">
        <w:t>Юнусовой А. С.</w:t>
      </w:r>
    </w:p>
    <w:p w14:paraId="37CA411D" w14:textId="77777777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right"/>
        <w:textAlignment w:val="baseline"/>
      </w:pPr>
      <w:r w:rsidRPr="00253629">
        <w:t>                                                от ________________________</w:t>
      </w:r>
    </w:p>
    <w:p w14:paraId="6530BF56" w14:textId="77777777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right"/>
        <w:textAlignment w:val="baseline"/>
      </w:pPr>
      <w:r w:rsidRPr="00253629">
        <w:t>                                                ___________________________</w:t>
      </w:r>
    </w:p>
    <w:p w14:paraId="1A29433A" w14:textId="77777777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right"/>
        <w:textAlignment w:val="baseline"/>
      </w:pPr>
      <w:r w:rsidRPr="00253629">
        <w:t>                                                ___________________________</w:t>
      </w:r>
    </w:p>
    <w:p w14:paraId="3C04BAA6" w14:textId="77777777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right"/>
        <w:textAlignment w:val="baseline"/>
      </w:pPr>
      <w:r w:rsidRPr="00253629">
        <w:t>                                                ___________________________</w:t>
      </w:r>
    </w:p>
    <w:p w14:paraId="1C793D16" w14:textId="77777777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right"/>
        <w:textAlignment w:val="baseline"/>
      </w:pPr>
      <w:r w:rsidRPr="00253629">
        <w:t>                                                ___________________________</w:t>
      </w:r>
    </w:p>
    <w:p w14:paraId="7229331B" w14:textId="77777777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right"/>
        <w:textAlignment w:val="baseline"/>
      </w:pPr>
      <w:r w:rsidRPr="00253629">
        <w:t>                                                ___________________________</w:t>
      </w:r>
    </w:p>
    <w:p w14:paraId="319A82E7" w14:textId="77777777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right"/>
        <w:textAlignment w:val="baseline"/>
      </w:pPr>
      <w:r w:rsidRPr="00253629">
        <w:t>                                                ___________________________</w:t>
      </w:r>
    </w:p>
    <w:p w14:paraId="0F9CA792" w14:textId="77777777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right"/>
        <w:textAlignment w:val="baseline"/>
      </w:pPr>
      <w:r w:rsidRPr="00253629">
        <w:t>                                                 (Ф.И.О., должности место</w:t>
      </w:r>
    </w:p>
    <w:p w14:paraId="07D542BE" w14:textId="77777777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right"/>
        <w:textAlignment w:val="baseline"/>
      </w:pPr>
      <w:r w:rsidRPr="00253629">
        <w:t>                                                    жительства и телефон)</w:t>
      </w:r>
    </w:p>
    <w:p w14:paraId="1B6E1711" w14:textId="77777777" w:rsidR="006751FC" w:rsidRPr="00253629" w:rsidRDefault="006751FC" w:rsidP="006751FC">
      <w:pPr>
        <w:pStyle w:val="headertext"/>
        <w:spacing w:before="150" w:beforeAutospacing="0" w:after="75" w:afterAutospacing="0" w:line="288" w:lineRule="atLeast"/>
        <w:jc w:val="center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УВЕДОМЛЕНИЕ (форма) о сообщении случая коррупционного правонарушения</w:t>
      </w:r>
    </w:p>
    <w:p w14:paraId="6977A8D0" w14:textId="399610C9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6751FC">
        <w:rPr>
          <w:color w:val="2D2D2D"/>
          <w:sz w:val="21"/>
          <w:szCs w:val="21"/>
        </w:rPr>
        <w:br/>
        <w:t>    </w:t>
      </w:r>
      <w:r w:rsidRPr="00253629">
        <w:rPr>
          <w:sz w:val="28"/>
          <w:szCs w:val="28"/>
        </w:rPr>
        <w:t>Сообщаю, что ____________________________________________________</w:t>
      </w:r>
    </w:p>
    <w:p w14:paraId="2E9411E6" w14:textId="67FEB41D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017F7256" w14:textId="361573C9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1151EF30" w14:textId="1D1A761A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0F51C2C8" w14:textId="5590B02E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4EAA366E" w14:textId="29148D5B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6B3B354E" w14:textId="77777777" w:rsid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60A53E94" w14:textId="7AD6D542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center"/>
        <w:textAlignment w:val="baseline"/>
        <w:rPr>
          <w:sz w:val="28"/>
          <w:szCs w:val="28"/>
        </w:rPr>
      </w:pPr>
      <w:r w:rsidRPr="00253629">
        <w:t>(описание обстоятельств, при которых стало известно о случае</w:t>
      </w:r>
      <w:r w:rsidR="00253629">
        <w:t xml:space="preserve"> </w:t>
      </w:r>
      <w:r w:rsidRPr="00253629">
        <w:t xml:space="preserve">совершенного </w:t>
      </w:r>
      <w:r w:rsidR="00253629">
        <w:t>к</w:t>
      </w:r>
      <w:r w:rsidRPr="00253629">
        <w:t>оррупционного правонарушения)</w:t>
      </w:r>
    </w:p>
    <w:p w14:paraId="3E5EA402" w14:textId="778D7D43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4FC6BE50" w14:textId="0B3D511D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167FD7E2" w14:textId="76544B02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4189C441" w14:textId="32F50C43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5D3AD292" w14:textId="137164D4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center"/>
        <w:textAlignment w:val="baseline"/>
      </w:pPr>
      <w:r w:rsidRPr="00253629">
        <w:t>(дата, место, время, другие условия)</w:t>
      </w:r>
    </w:p>
    <w:p w14:paraId="34AD0687" w14:textId="103586E6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6CE03A90" w14:textId="450D63E3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71339820" w14:textId="37232514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63600087" w14:textId="3760116F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75013373" w14:textId="771064AF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8"/>
          <w:szCs w:val="28"/>
        </w:rPr>
      </w:pPr>
      <w:r w:rsidRPr="00253629">
        <w:rPr>
          <w:sz w:val="28"/>
          <w:szCs w:val="28"/>
        </w:rPr>
        <w:t>__________________________________________________________________</w:t>
      </w:r>
    </w:p>
    <w:p w14:paraId="3EEF8FDC" w14:textId="0221A4CA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jc w:val="center"/>
        <w:textAlignment w:val="baseline"/>
      </w:pPr>
      <w:r w:rsidRPr="00253629">
        <w:lastRenderedPageBreak/>
        <w:t>(все известные сведения о физическом (юридическом) лице, совершившим</w:t>
      </w:r>
      <w:r w:rsidR="00253629" w:rsidRPr="00253629">
        <w:t xml:space="preserve"> </w:t>
      </w:r>
      <w:r w:rsidRPr="00253629">
        <w:t>коррупционное нарушение)</w:t>
      </w:r>
    </w:p>
    <w:p w14:paraId="3F5E979F" w14:textId="77777777" w:rsidR="00253629" w:rsidRPr="00253629" w:rsidRDefault="00253629" w:rsidP="00253629">
      <w:pPr>
        <w:pStyle w:val="unformattext"/>
        <w:spacing w:before="0" w:beforeAutospacing="0" w:after="0" w:afterAutospacing="0" w:line="315" w:lineRule="atLeast"/>
        <w:textAlignment w:val="baseline"/>
        <w:rPr>
          <w:sz w:val="21"/>
          <w:szCs w:val="21"/>
        </w:rPr>
      </w:pPr>
    </w:p>
    <w:p w14:paraId="28B64FB0" w14:textId="77777777" w:rsidR="00253629" w:rsidRPr="00253629" w:rsidRDefault="00253629" w:rsidP="00253629">
      <w:pPr>
        <w:pStyle w:val="unformattext"/>
        <w:spacing w:before="0" w:beforeAutospacing="0" w:after="0" w:afterAutospacing="0" w:line="315" w:lineRule="atLeast"/>
        <w:textAlignment w:val="baseline"/>
        <w:rPr>
          <w:sz w:val="21"/>
          <w:szCs w:val="21"/>
        </w:rPr>
      </w:pPr>
    </w:p>
    <w:p w14:paraId="49A8335D" w14:textId="77777777" w:rsidR="00253629" w:rsidRPr="00253629" w:rsidRDefault="00253629" w:rsidP="00253629">
      <w:pPr>
        <w:pStyle w:val="unformattext"/>
        <w:spacing w:before="0" w:beforeAutospacing="0" w:after="0" w:afterAutospacing="0" w:line="315" w:lineRule="atLeast"/>
        <w:textAlignment w:val="baseline"/>
        <w:rPr>
          <w:sz w:val="21"/>
          <w:szCs w:val="21"/>
        </w:rPr>
      </w:pPr>
    </w:p>
    <w:p w14:paraId="076EC67D" w14:textId="751BE189" w:rsidR="006751FC" w:rsidRPr="00253629" w:rsidRDefault="006751FC" w:rsidP="00253629">
      <w:pPr>
        <w:pStyle w:val="unformattext"/>
        <w:spacing w:before="0" w:beforeAutospacing="0" w:after="0" w:afterAutospacing="0" w:line="315" w:lineRule="atLeast"/>
        <w:textAlignment w:val="baseline"/>
        <w:rPr>
          <w:sz w:val="21"/>
          <w:szCs w:val="21"/>
        </w:rPr>
      </w:pPr>
      <w:r w:rsidRPr="00253629">
        <w:rPr>
          <w:sz w:val="21"/>
          <w:szCs w:val="21"/>
        </w:rPr>
        <w:t> "___" ___________ 20__ г.     _____________   _________________________</w:t>
      </w:r>
    </w:p>
    <w:p w14:paraId="3FC15B8A" w14:textId="41D3DC8D" w:rsidR="006751FC" w:rsidRPr="00253629" w:rsidRDefault="006751FC" w:rsidP="006751FC">
      <w:pPr>
        <w:pStyle w:val="unformattext"/>
        <w:spacing w:before="0" w:beforeAutospacing="0" w:after="0" w:afterAutospacing="0" w:line="315" w:lineRule="atLeast"/>
        <w:textAlignment w:val="baseline"/>
        <w:rPr>
          <w:sz w:val="21"/>
          <w:szCs w:val="21"/>
        </w:rPr>
      </w:pPr>
      <w:r w:rsidRPr="00253629">
        <w:rPr>
          <w:sz w:val="21"/>
          <w:szCs w:val="21"/>
        </w:rPr>
        <w:t>                                  </w:t>
      </w:r>
      <w:r w:rsidR="00253629" w:rsidRPr="00253629">
        <w:rPr>
          <w:sz w:val="21"/>
          <w:szCs w:val="21"/>
        </w:rPr>
        <w:t xml:space="preserve">                        </w:t>
      </w:r>
      <w:r w:rsidRPr="00253629">
        <w:rPr>
          <w:sz w:val="21"/>
          <w:szCs w:val="21"/>
        </w:rPr>
        <w:t>  (</w:t>
      </w:r>
      <w:proofErr w:type="gramStart"/>
      <w:r w:rsidRPr="00253629">
        <w:rPr>
          <w:sz w:val="21"/>
          <w:szCs w:val="21"/>
        </w:rPr>
        <w:t>подпись)   </w:t>
      </w:r>
      <w:proofErr w:type="gramEnd"/>
      <w:r w:rsidRPr="00253629">
        <w:rPr>
          <w:sz w:val="21"/>
          <w:szCs w:val="21"/>
        </w:rPr>
        <w:t>     (расшифровка подписи)</w:t>
      </w:r>
    </w:p>
    <w:p w14:paraId="36406651" w14:textId="77777777" w:rsidR="00253629" w:rsidRP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sz w:val="38"/>
          <w:szCs w:val="38"/>
        </w:rPr>
      </w:pPr>
    </w:p>
    <w:p w14:paraId="653E10E4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3A6AFB99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7E025512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546F1958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48E31A28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05FB21E8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3DE9FBAD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5AD9C4C5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1D210DBC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07557FCE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15373BD2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7F138563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7D92E6A9" w14:textId="77777777" w:rsidR="00253629" w:rsidRDefault="00253629" w:rsidP="006751FC">
      <w:pPr>
        <w:pStyle w:val="3"/>
        <w:spacing w:before="375" w:beforeAutospacing="0" w:after="225" w:afterAutospacing="0"/>
        <w:jc w:val="center"/>
        <w:textAlignment w:val="baseline"/>
        <w:rPr>
          <w:b w:val="0"/>
          <w:bCs w:val="0"/>
          <w:color w:val="4C4C4C"/>
          <w:sz w:val="38"/>
          <w:szCs w:val="38"/>
        </w:rPr>
      </w:pPr>
    </w:p>
    <w:p w14:paraId="1DD30321" w14:textId="77777777" w:rsidR="00E51075" w:rsidRDefault="006751FC" w:rsidP="006751FC">
      <w:pPr>
        <w:pStyle w:val="formattext"/>
        <w:spacing w:before="0" w:beforeAutospacing="0" w:after="0" w:afterAutospacing="0" w:line="315" w:lineRule="atLeast"/>
        <w:jc w:val="right"/>
        <w:textAlignment w:val="baseline"/>
        <w:sectPr w:rsidR="00E51075" w:rsidSect="006751FC">
          <w:pgSz w:w="11906" w:h="16838" w:code="9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6751FC">
        <w:rPr>
          <w:color w:val="2D2D2D"/>
          <w:sz w:val="21"/>
          <w:szCs w:val="21"/>
        </w:rPr>
        <w:br/>
      </w:r>
      <w:r w:rsidRPr="006751FC">
        <w:rPr>
          <w:color w:val="2D2D2D"/>
          <w:sz w:val="21"/>
          <w:szCs w:val="21"/>
        </w:rPr>
        <w:br/>
      </w:r>
    </w:p>
    <w:p w14:paraId="21A3A013" w14:textId="610F2A34" w:rsidR="006751FC" w:rsidRPr="00E51075" w:rsidRDefault="006751FC" w:rsidP="006751FC">
      <w:pPr>
        <w:pStyle w:val="formattext"/>
        <w:spacing w:before="0" w:beforeAutospacing="0" w:after="0" w:afterAutospacing="0" w:line="315" w:lineRule="atLeast"/>
        <w:jc w:val="right"/>
        <w:textAlignment w:val="baseline"/>
      </w:pPr>
      <w:r w:rsidRPr="00E51075">
        <w:lastRenderedPageBreak/>
        <w:t>Приложение N 2</w:t>
      </w:r>
      <w:r w:rsidRPr="00E51075">
        <w:br/>
        <w:t>к Положению</w:t>
      </w:r>
      <w:r w:rsidRPr="00E51075">
        <w:br/>
        <w:t>о порядке информирования</w:t>
      </w:r>
      <w:r w:rsidRPr="00E51075">
        <w:br/>
        <w:t>работодателя о ставшей</w:t>
      </w:r>
      <w:r w:rsidRPr="00E51075">
        <w:br/>
        <w:t>известной работнику информации</w:t>
      </w:r>
      <w:r w:rsidRPr="00E51075">
        <w:br/>
        <w:t>о случаях совершения</w:t>
      </w:r>
      <w:r w:rsidRPr="00E51075">
        <w:br/>
        <w:t>коррупционных правонарушений</w:t>
      </w:r>
      <w:r w:rsidRPr="00E51075">
        <w:br/>
        <w:t>другими работниками,</w:t>
      </w:r>
      <w:r w:rsidRPr="00E51075">
        <w:br/>
        <w:t>контрагентами организации</w:t>
      </w:r>
      <w:r w:rsidRPr="00E51075">
        <w:br/>
        <w:t>или иными лицами</w:t>
      </w:r>
    </w:p>
    <w:p w14:paraId="1D40C076" w14:textId="2925AFE2" w:rsidR="006751FC" w:rsidRDefault="006751FC" w:rsidP="006751FC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b/>
          <w:bCs/>
        </w:rPr>
      </w:pPr>
      <w:r w:rsidRPr="00E51075">
        <w:br/>
      </w:r>
      <w:r w:rsidRPr="00E51075">
        <w:br/>
      </w:r>
      <w:r w:rsidRPr="00E51075">
        <w:rPr>
          <w:b/>
          <w:bCs/>
        </w:rPr>
        <w:t>ЖУРНАЛ (форма) регистрации уведомлений о фактах совершения коррупционных правонарушений</w:t>
      </w:r>
    </w:p>
    <w:p w14:paraId="25D92960" w14:textId="77777777" w:rsidR="00E51075" w:rsidRPr="00E51075" w:rsidRDefault="00E51075" w:rsidP="006751FC">
      <w:pPr>
        <w:pStyle w:val="headertext"/>
        <w:spacing w:before="0" w:beforeAutospacing="0" w:after="0" w:afterAutospacing="0" w:line="288" w:lineRule="atLeast"/>
        <w:jc w:val="center"/>
        <w:textAlignment w:val="baseline"/>
        <w:rPr>
          <w:b/>
          <w:bCs/>
        </w:rPr>
      </w:pPr>
    </w:p>
    <w:tbl>
      <w:tblPr>
        <w:tblW w:w="15168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294"/>
        <w:gridCol w:w="2063"/>
        <w:gridCol w:w="1550"/>
        <w:gridCol w:w="1755"/>
        <w:gridCol w:w="3544"/>
        <w:gridCol w:w="2410"/>
      </w:tblGrid>
      <w:tr w:rsidR="00E51075" w:rsidRPr="00E51075" w14:paraId="259555B3" w14:textId="77777777" w:rsidTr="00E51075">
        <w:trPr>
          <w:trHeight w:val="15"/>
        </w:trPr>
        <w:tc>
          <w:tcPr>
            <w:tcW w:w="851" w:type="dxa"/>
            <w:hideMark/>
          </w:tcPr>
          <w:p w14:paraId="58243440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hideMark/>
          </w:tcPr>
          <w:p w14:paraId="7FF55CBA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hideMark/>
          </w:tcPr>
          <w:p w14:paraId="02F357D7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3" w:type="dxa"/>
            <w:hideMark/>
          </w:tcPr>
          <w:p w14:paraId="4C7D87C8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0" w:type="dxa"/>
            <w:hideMark/>
          </w:tcPr>
          <w:p w14:paraId="06CED1BD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hideMark/>
          </w:tcPr>
          <w:p w14:paraId="4750EE1E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hideMark/>
          </w:tcPr>
          <w:p w14:paraId="06CBC00E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hideMark/>
          </w:tcPr>
          <w:p w14:paraId="519393AE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075" w:rsidRPr="00E51075" w14:paraId="4988A11E" w14:textId="77777777" w:rsidTr="005E0C6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05858C" w14:textId="53E7FC89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№ п/п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E13DAE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51075">
              <w:t>Номер, дата уведомления</w:t>
            </w:r>
          </w:p>
        </w:tc>
        <w:tc>
          <w:tcPr>
            <w:tcW w:w="66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07EC63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51075">
              <w:t>Сведения о работнике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048A4D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51075">
              <w:t>Краткое содержание уведомления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3A7ADF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51075">
              <w:t>Фамилия, имя, отчество лица, принявшего уведомление</w:t>
            </w:r>
          </w:p>
        </w:tc>
      </w:tr>
      <w:tr w:rsidR="00E51075" w:rsidRPr="00E51075" w14:paraId="08DFDA42" w14:textId="77777777" w:rsidTr="005E0C6B">
        <w:tc>
          <w:tcPr>
            <w:tcW w:w="85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99C927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C69B0F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769A3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51075">
              <w:t>Фамилия, имя, отчество</w:t>
            </w: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DC6E3A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51075">
              <w:t>Документ, удостоверяющий личность, паспорт гражданина Российской Федерации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7D8301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51075">
              <w:t>Замещаемая должность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17B8B2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E51075">
              <w:t>Контактный номер телефона</w:t>
            </w:r>
          </w:p>
        </w:tc>
        <w:tc>
          <w:tcPr>
            <w:tcW w:w="354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155DC2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BA8DD4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075" w:rsidRPr="00E51075" w14:paraId="683AE45E" w14:textId="77777777" w:rsidTr="00E510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2C4660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494803B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008297B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42C408E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0B55E81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F74950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1C462B8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0C12D3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075" w:rsidRPr="00E51075" w14:paraId="3B5D2D22" w14:textId="77777777" w:rsidTr="00E510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F7C6256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D562C5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23AFE21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C33F44F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3036A5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4AD1768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F67C4DA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AF7B164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075" w:rsidRPr="00E51075" w14:paraId="4FC8191A" w14:textId="77777777" w:rsidTr="00E510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52C4515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E63260D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CB77805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84339C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C8857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C752F0" w14:textId="77777777" w:rsidR="00E51075" w:rsidRPr="00E51075" w:rsidRDefault="00E5107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C59927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6915073" w14:textId="77777777" w:rsidR="00E51075" w:rsidRPr="00E51075" w:rsidRDefault="00E5107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075" w:rsidRPr="00E51075" w14:paraId="5B5B0923" w14:textId="77777777" w:rsidTr="00E51075"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C4BA18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3F353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A915D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7914D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BDFBD5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72F171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A57ECC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FE56F6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51075" w:rsidRPr="00E51075" w14:paraId="67323416" w14:textId="77777777" w:rsidTr="00E5107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7A6199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F1B46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C62D77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CAEA52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8C3F8E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6EF67D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F2F352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6D8FCB" w14:textId="77777777" w:rsidR="006751FC" w:rsidRPr="00E51075" w:rsidRDefault="006751FC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97D0DBA" w14:textId="77777777" w:rsidR="0027551C" w:rsidRPr="006751FC" w:rsidRDefault="0027551C">
      <w:pPr>
        <w:rPr>
          <w:rFonts w:ascii="Times New Roman" w:hAnsi="Times New Roman" w:cs="Times New Roman"/>
          <w:sz w:val="2"/>
          <w:szCs w:val="2"/>
        </w:rPr>
        <w:sectPr w:rsidR="0027551C" w:rsidRPr="006751FC" w:rsidSect="00E51075">
          <w:pgSz w:w="16838" w:h="11906" w:orient="landscape" w:code="9"/>
          <w:pgMar w:top="851" w:right="1134" w:bottom="1701" w:left="1134" w:header="0" w:footer="6" w:gutter="0"/>
          <w:cols w:space="720"/>
          <w:noEndnote/>
          <w:docGrid w:linePitch="360"/>
        </w:sectPr>
      </w:pPr>
    </w:p>
    <w:p w14:paraId="2BD90A1A" w14:textId="77777777" w:rsidR="0027551C" w:rsidRPr="006751FC" w:rsidRDefault="0027551C">
      <w:pPr>
        <w:rPr>
          <w:rFonts w:ascii="Times New Roman" w:hAnsi="Times New Roman" w:cs="Times New Roman"/>
          <w:sz w:val="2"/>
          <w:szCs w:val="2"/>
        </w:rPr>
        <w:sectPr w:rsidR="0027551C" w:rsidRPr="006751FC" w:rsidSect="00E51075">
          <w:pgSz w:w="16838" w:h="11906" w:orient="landscape" w:code="9"/>
          <w:pgMar w:top="851" w:right="1134" w:bottom="1701" w:left="1134" w:header="0" w:footer="6" w:gutter="0"/>
          <w:cols w:space="720"/>
          <w:noEndnote/>
          <w:docGrid w:linePitch="360"/>
        </w:sectPr>
      </w:pPr>
    </w:p>
    <w:p w14:paraId="4B3AD002" w14:textId="77777777" w:rsidR="0027551C" w:rsidRPr="006751FC" w:rsidRDefault="0027551C">
      <w:pPr>
        <w:rPr>
          <w:rFonts w:ascii="Times New Roman" w:hAnsi="Times New Roman" w:cs="Times New Roman"/>
          <w:sz w:val="2"/>
          <w:szCs w:val="2"/>
        </w:rPr>
        <w:sectPr w:rsidR="0027551C" w:rsidRPr="006751FC" w:rsidSect="00E51075">
          <w:pgSz w:w="16838" w:h="11906" w:orient="landscape" w:code="9"/>
          <w:pgMar w:top="851" w:right="1134" w:bottom="1701" w:left="1134" w:header="0" w:footer="6" w:gutter="0"/>
          <w:cols w:space="720"/>
          <w:noEndnote/>
          <w:docGrid w:linePitch="360"/>
        </w:sectPr>
      </w:pPr>
    </w:p>
    <w:p w14:paraId="6394865E" w14:textId="77777777" w:rsidR="0027551C" w:rsidRPr="006751FC" w:rsidRDefault="0027551C">
      <w:pPr>
        <w:rPr>
          <w:rFonts w:ascii="Times New Roman" w:hAnsi="Times New Roman" w:cs="Times New Roman"/>
          <w:sz w:val="2"/>
          <w:szCs w:val="2"/>
        </w:rPr>
        <w:sectPr w:rsidR="0027551C" w:rsidRPr="006751FC" w:rsidSect="00E51075">
          <w:pgSz w:w="16838" w:h="11906" w:orient="landscape" w:code="9"/>
          <w:pgMar w:top="851" w:right="1134" w:bottom="1701" w:left="1134" w:header="0" w:footer="6" w:gutter="0"/>
          <w:cols w:space="720"/>
          <w:noEndnote/>
          <w:docGrid w:linePitch="360"/>
        </w:sectPr>
      </w:pPr>
    </w:p>
    <w:p w14:paraId="03EB4D6F" w14:textId="77777777" w:rsidR="0027551C" w:rsidRPr="006751FC" w:rsidRDefault="0027551C" w:rsidP="00192864">
      <w:pPr>
        <w:rPr>
          <w:rFonts w:ascii="Times New Roman" w:hAnsi="Times New Roman" w:cs="Times New Roman"/>
          <w:sz w:val="2"/>
          <w:szCs w:val="2"/>
        </w:rPr>
      </w:pPr>
    </w:p>
    <w:sectPr w:rsidR="0027551C" w:rsidRPr="006751FC" w:rsidSect="00E51075">
      <w:pgSz w:w="16838" w:h="11906" w:orient="landscape" w:code="9"/>
      <w:pgMar w:top="851" w:right="1134" w:bottom="170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5DA88" w14:textId="77777777" w:rsidR="007608E0" w:rsidRDefault="007608E0">
      <w:r>
        <w:separator/>
      </w:r>
    </w:p>
  </w:endnote>
  <w:endnote w:type="continuationSeparator" w:id="0">
    <w:p w14:paraId="34474974" w14:textId="77777777" w:rsidR="007608E0" w:rsidRDefault="0076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DC3CF" w14:textId="77777777" w:rsidR="007608E0" w:rsidRDefault="007608E0"/>
  </w:footnote>
  <w:footnote w:type="continuationSeparator" w:id="0">
    <w:p w14:paraId="47EC97A7" w14:textId="77777777" w:rsidR="007608E0" w:rsidRDefault="007608E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463BC"/>
    <w:multiLevelType w:val="hybridMultilevel"/>
    <w:tmpl w:val="CF7C47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B3663A"/>
    <w:multiLevelType w:val="multilevel"/>
    <w:tmpl w:val="382EAEE0"/>
    <w:lvl w:ilvl="0">
      <w:start w:val="2020"/>
      <w:numFmt w:val="decimal"/>
      <w:lvlText w:val="1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AB3238"/>
    <w:multiLevelType w:val="multilevel"/>
    <w:tmpl w:val="8236F316"/>
    <w:lvl w:ilvl="0">
      <w:start w:val="2020"/>
      <w:numFmt w:val="decimal"/>
      <w:lvlText w:val="1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455661"/>
    <w:multiLevelType w:val="multilevel"/>
    <w:tmpl w:val="194024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C00EDF"/>
    <w:multiLevelType w:val="multilevel"/>
    <w:tmpl w:val="6E56488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866B58"/>
    <w:multiLevelType w:val="multilevel"/>
    <w:tmpl w:val="D968FEA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5A70D8"/>
    <w:multiLevelType w:val="multilevel"/>
    <w:tmpl w:val="C3D2C8D8"/>
    <w:lvl w:ilvl="0">
      <w:start w:val="2020"/>
      <w:numFmt w:val="decimal"/>
      <w:lvlText w:val="12.0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51C"/>
    <w:rsid w:val="00166E87"/>
    <w:rsid w:val="00192864"/>
    <w:rsid w:val="00253629"/>
    <w:rsid w:val="0027551C"/>
    <w:rsid w:val="006751FC"/>
    <w:rsid w:val="007608E0"/>
    <w:rsid w:val="00761CE6"/>
    <w:rsid w:val="007F14CC"/>
    <w:rsid w:val="00A96D90"/>
    <w:rsid w:val="00C51751"/>
    <w:rsid w:val="00E5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F3A7"/>
  <w15:docId w15:val="{5EAD2A2B-8D53-4076-9BF2-4D65F634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link w:val="10"/>
    <w:uiPriority w:val="9"/>
    <w:qFormat/>
    <w:rsid w:val="006751F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751FC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styleId="3">
    <w:name w:val="heading 3"/>
    <w:basedOn w:val="a"/>
    <w:link w:val="30"/>
    <w:uiPriority w:val="9"/>
    <w:qFormat/>
    <w:rsid w:val="006751FC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1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character" w:customStyle="1" w:styleId="21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single"/>
      <w:lang w:val="ru-RU"/>
    </w:rPr>
  </w:style>
  <w:style w:type="character" w:customStyle="1" w:styleId="31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single"/>
    </w:rPr>
  </w:style>
  <w:style w:type="character" w:customStyle="1" w:styleId="22">
    <w:name w:val="Основной текст (2)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29"/>
      <w:szCs w:val="29"/>
      <w:u w:val="none"/>
    </w:rPr>
  </w:style>
  <w:style w:type="character" w:customStyle="1" w:styleId="12">
    <w:name w:val="Заголовок №1_"/>
    <w:basedOn w:val="a0"/>
    <w:link w:val="13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1">
    <w:name w:val="Основной текст4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spacing w:val="1"/>
      <w:sz w:val="17"/>
      <w:szCs w:val="17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360" w:line="365" w:lineRule="exact"/>
    </w:pPr>
    <w:rPr>
      <w:rFonts w:ascii="Arial" w:eastAsia="Arial" w:hAnsi="Arial" w:cs="Arial"/>
      <w:b/>
      <w:bCs/>
      <w:spacing w:val="3"/>
      <w:sz w:val="29"/>
      <w:szCs w:val="29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240" w:after="480" w:line="0" w:lineRule="atLeast"/>
      <w:outlineLvl w:val="0"/>
    </w:pPr>
    <w:rPr>
      <w:rFonts w:ascii="Arial" w:eastAsia="Arial" w:hAnsi="Arial" w:cs="Arial"/>
      <w:b/>
      <w:bCs/>
      <w:spacing w:val="5"/>
      <w:sz w:val="22"/>
      <w:szCs w:val="22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240" w:after="360" w:line="288" w:lineRule="exact"/>
    </w:pPr>
    <w:rPr>
      <w:rFonts w:ascii="Arial" w:eastAsia="Arial" w:hAnsi="Arial" w:cs="Arial"/>
      <w:b/>
      <w:bCs/>
      <w:spacing w:val="5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2580" w:line="437" w:lineRule="exact"/>
    </w:pPr>
    <w:rPr>
      <w:spacing w:val="3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751F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751F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751F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751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formattext">
    <w:name w:val="formattext"/>
    <w:basedOn w:val="a"/>
    <w:rsid w:val="006751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unformattext">
    <w:name w:val="unformattext"/>
    <w:basedOn w:val="a"/>
    <w:rsid w:val="006751F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Normal">
    <w:name w:val="ConsPlusNormal"/>
    <w:rsid w:val="00761CE6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76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13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Юнусова</cp:lastModifiedBy>
  <cp:revision>4</cp:revision>
  <dcterms:created xsi:type="dcterms:W3CDTF">2021-02-08T06:09:00Z</dcterms:created>
  <dcterms:modified xsi:type="dcterms:W3CDTF">2021-02-08T07:51:00Z</dcterms:modified>
</cp:coreProperties>
</file>